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Wymagania edukacyjne niezbędne do uzyskania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śródrocznych i rocznych ocen klasyfikacyjnych z przedmiotu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EKSPLOATACJA POJAZDÓW ROLNICZYCH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Technik mechanizacji rolnictwa i agrotroniki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kl. II TMRiA</w:t>
      </w:r>
    </w:p>
    <w:p w:rsidR="003069E5" w:rsidRDefault="003069E5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5" w:rsidRDefault="00A8558F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Ocena dopuszczająca: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dopuszczającą otrzymuje uczeń, który umie:</w:t>
      </w:r>
    </w:p>
    <w:p w:rsidR="003069E5" w:rsidRDefault="003069E5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przestrzegać przepisów BHP przy czynnościach obsługowych, konserwacyjnych i przechowywaniu sprzętu rolniczego, paliw, olejów i smarów,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zagrożenia jakie występują podczas napraw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znać przepisy bhp i przestrzegać zasad bezpiecznej pracy podczas napraw,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znaczenie stosowania olejów i smarów w węzłach ciernych,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dobierać oleje i smary,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procesy starzenia i wymieniać przyczyny niszczenia obiektów technicznych,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rozróżniać i klasyfikować rodzaje uszkodzeń i zużyć części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określić czynności obsługi codziennej, przedsezonowej, sezonowej i posezonowej maszyn i urządzeń oraz analizować wpływ obsługi codziennej na trwałość i niezawodność sprzętu,</w:t>
      </w:r>
    </w:p>
    <w:p w:rsidR="003069E5" w:rsidRDefault="003069E5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5" w:rsidRDefault="00A8558F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Ocena dosta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teczna: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dostateczną otrzymuje uczeń, który umie: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prowadzić ewidencję eksploatacji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określić celowość wykonywania kart technologicznych, ich rodzaje i czynniki istotne dla opracowywania kart,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opracować karty technologiczne upraw różnych </w:t>
      </w:r>
      <w:r>
        <w:rPr>
          <w:rFonts w:ascii="Times New Roman" w:hAnsi="Times New Roman" w:cs="Times New Roman"/>
          <w:sz w:val="24"/>
          <w:szCs w:val="24"/>
        </w:rPr>
        <w:t>roślin,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przeanalizować przebieg procesu technologicznego prac polowych,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określić prawa i obowiązki stron uczestniczących w transakcji kupna-sprzedaży oraz objaśnić system dystrybucji i obsługi sprzętu rolniczego przez firmy dilerskie,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co zap</w:t>
      </w:r>
      <w:r>
        <w:rPr>
          <w:rFonts w:ascii="Times New Roman" w:hAnsi="Times New Roman" w:cs="Times New Roman"/>
          <w:sz w:val="24"/>
          <w:szCs w:val="24"/>
        </w:rPr>
        <w:t>ewnia gwarancja fabryczna przy zakupie sprzętu rolniczego,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stosować kryteria racjonalnego gospodarowania sprzętem rolniczym i częściami zamiennymi,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korzystać z katalogu części zamiennych,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określić celowość likwidacji sprzętu w gospodarstwie,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określić warunki przechowywania sprzętu rolniczego, paliw, olejów i smarów,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określać sposoby konserwacji sprzętu i dobierać środki konserwacji,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potrzebę ewidencjonowania przeglądów i napraw sprzętu rolniczego,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pojęcia trwałość i nie</w:t>
      </w:r>
      <w:r>
        <w:rPr>
          <w:rFonts w:ascii="Times New Roman" w:hAnsi="Times New Roman" w:cs="Times New Roman"/>
          <w:sz w:val="24"/>
          <w:szCs w:val="24"/>
        </w:rPr>
        <w:t>zawodność obiektów,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Ocena dobra: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dobrą otrzymuje uczeń, który umie: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wykres intensywności uszkodzeń,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obliczyć prawdopodobieństwo poprawnej pracy układów o prostych strukturach niezawodnościowych,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cel wykonywania obsługi tec</w:t>
      </w:r>
      <w:r>
        <w:rPr>
          <w:rFonts w:ascii="Times New Roman" w:hAnsi="Times New Roman" w:cs="Times New Roman"/>
          <w:sz w:val="24"/>
          <w:szCs w:val="24"/>
        </w:rPr>
        <w:t>hnicznej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wymienić rodzaje obsługi technicznej oraz określić ich zakres,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scharakteryzować system przeglądów technicznych ciągników,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wymienić rodzaje napraw i określić ich zakres,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metody przeprowadzania napraw,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etapy proce</w:t>
      </w:r>
      <w:r>
        <w:rPr>
          <w:rFonts w:ascii="Times New Roman" w:hAnsi="Times New Roman" w:cs="Times New Roman"/>
          <w:sz w:val="24"/>
          <w:szCs w:val="24"/>
        </w:rPr>
        <w:t>su naprawy,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elementy procesu naprawy,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urządzenia do mycia zewnętrznego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urządzenia do mycia zespołów i części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i dobrać środki myjące,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ogólne zasady demontażu masz</w:t>
      </w:r>
      <w:r>
        <w:rPr>
          <w:rFonts w:ascii="Times New Roman" w:hAnsi="Times New Roman" w:cs="Times New Roman"/>
          <w:sz w:val="24"/>
          <w:szCs w:val="24"/>
        </w:rPr>
        <w:t>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zasady demontażu połączeń rozłącznych i nierozłącznych,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urządzenia, przyrządy i narzędzia montażowo-demontażowe,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przyrządami narzędziami montażowo-demontażowymi,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instrukcjami demontażu,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wykonywać demontaż zespołu zgodnie z wymaganiami bhp i kulturą pracy,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dobrać środki transportu do rodzaju wykonywanych prac i przemieszczenia materiałów,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wykonać kalkulację kosztów związanych z eksploatacją maszyn i ciągników,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posługiwać się </w:t>
      </w:r>
      <w:r>
        <w:rPr>
          <w:rFonts w:ascii="Times New Roman" w:hAnsi="Times New Roman" w:cs="Times New Roman"/>
          <w:sz w:val="24"/>
          <w:szCs w:val="24"/>
        </w:rPr>
        <w:t>przyrządami diagnostycznymi,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Ocena bardzo dobra: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bardzo dobrą otrzymuje uczeń, który umie: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ogólne zasady weryfikacji części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zweryfikować typowe części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wymienić i scharakteryzować metody defektoskopii,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pojęc</w:t>
      </w:r>
      <w:r>
        <w:rPr>
          <w:rFonts w:ascii="Times New Roman" w:hAnsi="Times New Roman" w:cs="Times New Roman"/>
          <w:sz w:val="24"/>
          <w:szCs w:val="24"/>
        </w:rPr>
        <w:t>ie regeneracji części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podstawowe metody regeneracji,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dobrać odpowiednią metodę regeneracji,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objaśnić sposób przygotowania powierzchni do malowania,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materiały malarskie używane do zabezpieczenia maszyn przed korozj</w:t>
      </w:r>
      <w:r>
        <w:rPr>
          <w:rFonts w:ascii="Times New Roman" w:hAnsi="Times New Roman" w:cs="Times New Roman"/>
          <w:sz w:val="24"/>
          <w:szCs w:val="24"/>
        </w:rPr>
        <w:t>ą,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ogólne zasady montażu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zasady montażu połączeń śrubowych,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zasady montażu połączeń wtłaczanych, spawanych, nitowanych,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instrukcjami montażu,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wykonać montaż zespołu zgodnie z wymaganiami bhp i kul</w:t>
      </w:r>
      <w:r>
        <w:rPr>
          <w:rFonts w:ascii="Times New Roman" w:hAnsi="Times New Roman" w:cs="Times New Roman"/>
          <w:sz w:val="24"/>
          <w:szCs w:val="24"/>
        </w:rPr>
        <w:t>turą pracy,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typowe nieprawidłowości pracy sprzęgła,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typowe nieprawidłowości pracy skrzyni przekładniowej,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-objaśnić typowe nieprawidłowości pracy przekładni głównej,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pojęcie diagnostyka techniczna,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poszcz</w:t>
      </w:r>
      <w:r>
        <w:rPr>
          <w:rFonts w:ascii="Times New Roman" w:hAnsi="Times New Roman" w:cs="Times New Roman"/>
          <w:sz w:val="24"/>
          <w:szCs w:val="24"/>
        </w:rPr>
        <w:t>ególne metody diagnozowania,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urządzenia do diagnostyki technicznej,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oznaki nieprawidłowej pracy silnika,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metody oceny stanu technicznego silnika,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objaśnić co podlega sprawdzeniu w układzie kierowniczym i </w:t>
      </w:r>
      <w:r>
        <w:rPr>
          <w:rFonts w:ascii="Times New Roman" w:hAnsi="Times New Roman" w:cs="Times New Roman"/>
          <w:sz w:val="24"/>
          <w:szCs w:val="24"/>
        </w:rPr>
        <w:t>jezdnym,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zagrożenia związane z uszkodzonym układem kierowniczym i jezdnym pojazdów,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metody pomiaru podstawowych parametrów geometrii ustawienia kół,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znaczenie wyważenia kół,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jak przeprowadza się ocenę sta</w:t>
      </w:r>
      <w:r>
        <w:rPr>
          <w:rFonts w:ascii="Times New Roman" w:hAnsi="Times New Roman" w:cs="Times New Roman"/>
          <w:sz w:val="24"/>
          <w:szCs w:val="24"/>
        </w:rPr>
        <w:t>nu technicznego układu hamulcowego hydraulicznego,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jak przeprowadza się ocenę stanu technicznego układu hamulcowego pneumatycznego,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objaśnić sposoby oceny skuteczności działania układu hamulcowego,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zagrożenia związane z obsługą i na</w:t>
      </w:r>
      <w:r>
        <w:rPr>
          <w:rFonts w:ascii="Times New Roman" w:hAnsi="Times New Roman" w:cs="Times New Roman"/>
          <w:sz w:val="24"/>
          <w:szCs w:val="24"/>
        </w:rPr>
        <w:t>prawą układów elektrycznych i elektronicznych,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sposoby wykrywania usterek układów elektrycznych i elektronicznych,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testerem usterek układów elektrycznych i elektronicznych,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sposoby naprawy typowych części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</w:t>
      </w:r>
      <w:r>
        <w:rPr>
          <w:rFonts w:ascii="Times New Roman" w:hAnsi="Times New Roman" w:cs="Times New Roman"/>
          <w:sz w:val="24"/>
          <w:szCs w:val="24"/>
        </w:rPr>
        <w:t>jaśnić sposoby naprawy ogumienia,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rodzaje uszkodzeń i zużyć jakie występują w elementach roboczych maszyn pracujących w glebie,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weryfikować elementy robocze maszyn pracujących w glebie,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objaśnić sposoby naprawy elementów roboczych </w:t>
      </w:r>
      <w:r>
        <w:rPr>
          <w:rFonts w:ascii="Times New Roman" w:hAnsi="Times New Roman" w:cs="Times New Roman"/>
          <w:sz w:val="24"/>
          <w:szCs w:val="24"/>
        </w:rPr>
        <w:t>maszyn pracujących w glebie,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określić czynniki wpływające na wartość oporu całkowitego narzędzi i maszyn,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określić składniki czasu tworzące ogólny czas pracy i analizować czynniki wpływające na wydajność rzeczywistą agregatu ciągnikowego,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 celująca: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celującą otrzymuje uczeń, który umie: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rodzaje uszkodzeń zespołów roboczych maszyn do zbioru roślin okopowych,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sposoby naprawy elementów roboczych maszyn do zbioru roślin okopowych,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scharakteryzować </w:t>
      </w:r>
      <w:r>
        <w:rPr>
          <w:rFonts w:ascii="Times New Roman" w:hAnsi="Times New Roman" w:cs="Times New Roman"/>
          <w:sz w:val="24"/>
          <w:szCs w:val="24"/>
        </w:rPr>
        <w:t>rodzaje uszkodzeń zespołów roboczych maszyn do zbioru zbóż,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sposoby naprawy elementów roboczych maszyn do zbioru zbóż,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rodzaje uszkodzeń zespołów transportowych przenośników,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objaśnić sposoby naprawy elementów przenośników,</w:t>
      </w:r>
    </w:p>
    <w:p w:rsidR="003069E5" w:rsidRDefault="00A85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scharakteryzować uszkodzenia innych wybranych maszyn rolniczych i objaśnić sposoby ich naprawy.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był uczestnikiem olimpiady, konkursu, zawodów o kierunku przedmiotu, na szczeblu minimum powiatowym, uzyskując miejsce laureata lub wyróżnionego.</w:t>
      </w:r>
    </w:p>
    <w:p w:rsidR="003069E5" w:rsidRDefault="00306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Wymagania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edukacyjne niezbędne do uzyskania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śródrocznych i rocznych ocen klasyfikacyjnych z przedmiotu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EKSPLOATACJA POJAZDÓW ROLNICZYCH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Technik mechanizacji rolnictwa i agrotroniki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kl. III TMRiA</w:t>
      </w:r>
    </w:p>
    <w:p w:rsidR="003069E5" w:rsidRDefault="003069E5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5" w:rsidRDefault="00A8558F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1"/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>Ocena dopuszczająca: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dopuszczającą otrzymuje uczeń, który umie:</w:t>
      </w:r>
    </w:p>
    <w:p w:rsidR="003069E5" w:rsidRDefault="003069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sporządza harmonogramy obsługi technicznej pojazdów, maszyn i urządzeń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prowadzi dokumentację obsługi i naprawy pojazdów, maszyn i urządzeń stosowanych w rolnictwie; - sporząd</w:t>
      </w:r>
      <w:r>
        <w:rPr>
          <w:rFonts w:ascii="Times New Roman" w:hAnsi="Times New Roman" w:cs="Times New Roman"/>
          <w:sz w:val="24"/>
          <w:szCs w:val="24"/>
        </w:rPr>
        <w:t xml:space="preserve">za zapotrzebowanie na części zamienne do naprawy pojazdów, maszyn i urządzeń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kalkuluje koszty związane z obsługą i naprawą pojazdów, maszyn i urządzeń stosowanych w rolnictwie;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stosuje przepisy prawa dotyczące eksploatacji śr</w:t>
      </w:r>
      <w:r>
        <w:rPr>
          <w:rFonts w:ascii="Times New Roman" w:hAnsi="Times New Roman" w:cs="Times New Roman"/>
          <w:sz w:val="24"/>
          <w:szCs w:val="24"/>
        </w:rPr>
        <w:t xml:space="preserve">odków technicznych stosowanych w rolnictwie.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sporządza harmonogramy pracy maszyn i urządzeń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dobiera pojazdy, maszyny i urządzenia do określonych prac w produkcji roślinnej i zwierzęcej;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ocenia sprawność działania pojazdów</w:t>
      </w:r>
      <w:r>
        <w:rPr>
          <w:rFonts w:ascii="Times New Roman" w:hAnsi="Times New Roman" w:cs="Times New Roman"/>
          <w:sz w:val="24"/>
          <w:szCs w:val="24"/>
        </w:rPr>
        <w:t>, maszyn i urządzeń przeznaczonych do określonych prac;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sporządza dokumentację pracy pojazdów, maszyn i urządzeń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sporządza zapotrzebowanie na materiały eksploatacyjne;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planuje racjonalne wykorzystanie maszyn i urządzeń stosowanych w rolnictwie; </w:t>
      </w:r>
    </w:p>
    <w:p w:rsidR="003069E5" w:rsidRDefault="003069E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5" w:rsidRDefault="00A8558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Ocena dostateczna: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dostateczną otrzymuje uczeń, który umie: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podejmuje działania wynikające z problemów technicznych, technologicznych i organizacyjnych występujących w</w:t>
      </w:r>
      <w:r>
        <w:rPr>
          <w:rFonts w:ascii="Times New Roman" w:hAnsi="Times New Roman" w:cs="Times New Roman"/>
          <w:sz w:val="24"/>
          <w:szCs w:val="24"/>
        </w:rPr>
        <w:t xml:space="preserve"> procesach produkcji roślinnej i zwierzęcej;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nadzoruje procesy technologiczne związane z użytkowaniem pojazdów, maszyn i urządzeń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nadzoruje wykonanie prac związanych z bieżącą i okresową konserwacją pojazdów, maszyn i urządze</w:t>
      </w:r>
      <w:r>
        <w:rPr>
          <w:rFonts w:ascii="Times New Roman" w:hAnsi="Times New Roman" w:cs="Times New Roman"/>
          <w:sz w:val="24"/>
          <w:szCs w:val="24"/>
        </w:rPr>
        <w:t xml:space="preserve">ń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ocenia stan techniczny pojazdów, maszyn i urządzeń stosowanych w rolnictwie po wykonaniu prac w gospodarstwie rolnym.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zorganizować pracę obsługi i napraw maszyn i urządzeń rolniczych zgodnie z obowiązującymi wymaganiami erg</w:t>
      </w:r>
      <w:r>
        <w:rPr>
          <w:rFonts w:ascii="Times New Roman" w:hAnsi="Times New Roman" w:cs="Times New Roman"/>
          <w:sz w:val="24"/>
          <w:szCs w:val="24"/>
        </w:rPr>
        <w:t xml:space="preserve">onomii, przepisami bezpieczeństwa i higieny pracy, ochrony przeciwpożarowej i ochrony środowiska;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dobrać środki ochrony indywidualnej i zbiorowej do prac związanych z użytkowaniem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wskazać zagrożenia dla zdrowia i życia c</w:t>
      </w:r>
      <w:r>
        <w:rPr>
          <w:rFonts w:ascii="Times New Roman" w:hAnsi="Times New Roman" w:cs="Times New Roman"/>
          <w:sz w:val="24"/>
          <w:szCs w:val="24"/>
        </w:rPr>
        <w:t xml:space="preserve">złowieka oraz mienia i środowiska występujące podczas użytkowania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wyznaczyć zakres obsługi technicznej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określić parametry techniczne dotyczące obsługi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</w:t>
      </w:r>
      <w:r>
        <w:rPr>
          <w:rFonts w:ascii="Times New Roman" w:hAnsi="Times New Roman" w:cs="Times New Roman"/>
          <w:sz w:val="24"/>
          <w:szCs w:val="24"/>
        </w:rPr>
        <w:t xml:space="preserve">dzić harmonogramy wykonywania obsługi technicznej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dobrać dokumenty dotyczące obsługi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wypełnić dokumentację obsługi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określić dokumenty dotyczące naprawy maszy</w:t>
      </w:r>
      <w:r>
        <w:rPr>
          <w:rFonts w:ascii="Times New Roman" w:hAnsi="Times New Roman" w:cs="Times New Roman"/>
          <w:sz w:val="24"/>
          <w:szCs w:val="24"/>
        </w:rPr>
        <w:t xml:space="preserve">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wypełnić dokumentację naprawy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zestawić wyniki pomiarów diagnostycznych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użyć katalogów części zamiennych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wypełnić zamówienia na cz</w:t>
      </w:r>
      <w:r>
        <w:rPr>
          <w:rFonts w:ascii="Times New Roman" w:hAnsi="Times New Roman" w:cs="Times New Roman"/>
          <w:sz w:val="24"/>
          <w:szCs w:val="24"/>
        </w:rPr>
        <w:t>ęści zamienne do naprawy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przekazać informacje dotyczące naprawy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podać szczegóły poszczególnych czynności naprawczych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znaleźć właściwe postępowanie naprawcze </w:t>
      </w:r>
      <w:r>
        <w:rPr>
          <w:rFonts w:ascii="Times New Roman" w:hAnsi="Times New Roman" w:cs="Times New Roman"/>
          <w:sz w:val="24"/>
          <w:szCs w:val="24"/>
        </w:rPr>
        <w:t xml:space="preserve">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uzasadnić potrzebę wykonania naprawy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dokonać pomiarów kontrolnych po naprawie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wydać opinię o wyniku przeprowadzonej naprawy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wykazać skuteczność przeprowadzonej naprawy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oszacować czas potrzebny na wykonanie obsługi maszyn i narzędzi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oszacować koszty obsługi maszyn i urządzeń rolniczych; 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Ocena dobra: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dobrą otrzymuje uczeń, który umie: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skorzystać z obowiązujących przepisów dotyczących eksploatacji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wskazać zakres obowiązujących przepisów dotyczących eksploatacji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zanalizować bilans</w:t>
      </w:r>
      <w:r>
        <w:rPr>
          <w:rFonts w:ascii="Times New Roman" w:hAnsi="Times New Roman" w:cs="Times New Roman"/>
          <w:sz w:val="24"/>
          <w:szCs w:val="24"/>
        </w:rPr>
        <w:t xml:space="preserve"> czasu pracy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oszacować wydajność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zorganizować pracę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wskazać zastosowanie maszyn i urządzeń w produkcji zwierzęcej;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dobrać maszyny w zależności od siły uciąg</w:t>
      </w:r>
      <w:r>
        <w:rPr>
          <w:rFonts w:ascii="Times New Roman" w:hAnsi="Times New Roman" w:cs="Times New Roman"/>
          <w:sz w:val="24"/>
          <w:szCs w:val="24"/>
        </w:rPr>
        <w:t>u ciągników rolniczych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dobrać urządzenia w zależności od wydajności w produkcji zwierzęcej;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wskazać efektywność wykorzystania maszyn i urządzeń rolniczych podczas wykonywania prac;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wykorzystać karty technologiczne do planowania pracy maszyn i urząd</w:t>
      </w:r>
      <w:r>
        <w:rPr>
          <w:rFonts w:ascii="Times New Roman" w:hAnsi="Times New Roman" w:cs="Times New Roman"/>
          <w:sz w:val="24"/>
          <w:szCs w:val="24"/>
        </w:rPr>
        <w:t>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wypełnić dokumentację wykonywanej pracy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wskazać materiały eksploatacyjne niezbędne do pracy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oszacować ilość materiałów eksploatacyjnych zużywaną podczas pracy maszyn i urzą</w:t>
      </w:r>
      <w:r>
        <w:rPr>
          <w:rFonts w:ascii="Times New Roman" w:hAnsi="Times New Roman" w:cs="Times New Roman"/>
          <w:sz w:val="24"/>
          <w:szCs w:val="24"/>
        </w:rPr>
        <w:t xml:space="preserve">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zorganizować pracę maszyn i urządzeń rolniczych mając na uwadze rachunek ekonomiczny;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wskazać maszyny i urządzenia wykorzystujące energię z odnawialnych źródeł energii;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określić szczegóły poszczególnych czynności podczas użytkowan</w:t>
      </w:r>
      <w:r>
        <w:rPr>
          <w:rFonts w:ascii="Times New Roman" w:hAnsi="Times New Roman" w:cs="Times New Roman"/>
          <w:sz w:val="24"/>
          <w:szCs w:val="24"/>
        </w:rPr>
        <w:t>ia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uzasadnić potrzebę stosowania odpowiednich maszyn i urządzeń stosowanych w określonych zabiegach agrotechnicznych;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określić skutki niewłaściwej eksploatacji maszyn i urządzeń stosowanych w budynkach inwentarskich;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>
        <w:rPr>
          <w:rFonts w:ascii="Times New Roman" w:hAnsi="Times New Roman" w:cs="Times New Roman"/>
          <w:sz w:val="24"/>
          <w:szCs w:val="24"/>
        </w:rPr>
        <w:t xml:space="preserve">kreślić sposób użytkowanie maszyn i urządzeń stosowanych w budynkach inwentarskich;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wskazać zagrożenia wynikające niewłaściwej eksploatacji maszyn i urządzeń stosowanych w budynkach inwentarskich;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rozwiązać problemy techniczne występujące podczas obsługi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wskazać technologię stosowaną podczas obsługi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rozwiązać problemy techniczne występujące podczas naprawy maszyn i urządzeń rolniczyc</w:t>
      </w:r>
      <w:r>
        <w:rPr>
          <w:rFonts w:ascii="Times New Roman" w:hAnsi="Times New Roman" w:cs="Times New Roman"/>
          <w:sz w:val="24"/>
          <w:szCs w:val="24"/>
        </w:rPr>
        <w:t>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wskazać prawidłowe postępowanie podczas obsługi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sporządzić wykaz prac podczas obsługi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wskazać prawidłowe postępowanie podczas naprawy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sporządzić wykaz</w:t>
      </w:r>
      <w:r>
        <w:rPr>
          <w:rFonts w:ascii="Times New Roman" w:hAnsi="Times New Roman" w:cs="Times New Roman"/>
          <w:sz w:val="24"/>
          <w:szCs w:val="24"/>
        </w:rPr>
        <w:t xml:space="preserve"> prac podczas naprawy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wydać opinie w przypadku uszkodzenia lub awarii maszyn i urządzeń stosowanych w rolnictwie;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Ocena bardzo dobra: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bardzo dobrą otrzymuje uczeń, który umie:</w:t>
      </w:r>
    </w:p>
    <w:p w:rsidR="003069E5" w:rsidRDefault="003069E5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uzasadnić potrzebę wykonania naprawy maszyn i urządzeń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zaproponować metodę naprawy maszyn i urządzeń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ustalić zakres prac podczas konserwacji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określić prawidłowe </w:t>
      </w:r>
      <w:r>
        <w:rPr>
          <w:rFonts w:ascii="Times New Roman" w:hAnsi="Times New Roman" w:cs="Times New Roman"/>
          <w:sz w:val="24"/>
          <w:szCs w:val="24"/>
        </w:rPr>
        <w:t xml:space="preserve">postępowanie podczas konserwacji maszyn i urządzeń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ustalić zużycie maszyn i urządzeń na podstawie wyników oględzin;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ustalić na podstawie wyników pomiarów stan techniczny maszyn i urządzeń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ustalić na podstawie dokumentacji t</w:t>
      </w:r>
      <w:r>
        <w:rPr>
          <w:rFonts w:ascii="Times New Roman" w:hAnsi="Times New Roman" w:cs="Times New Roman"/>
          <w:sz w:val="24"/>
          <w:szCs w:val="24"/>
        </w:rPr>
        <w:t xml:space="preserve">echnicznej pojazdów zakres obsługi poszczególnych układów pojazdów;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określić na podstawie dokumentacji zasadę działania poszczególnych mechanizmów pojazdów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ocenić stan techniczny podzespołów ciągników stosowanych w rolnictwi</w:t>
      </w:r>
      <w:r>
        <w:rPr>
          <w:rFonts w:ascii="Times New Roman" w:hAnsi="Times New Roman" w:cs="Times New Roman"/>
          <w:sz w:val="24"/>
          <w:szCs w:val="24"/>
        </w:rPr>
        <w:t xml:space="preserve">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ocenić stan techniczny podzespołów przyczep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ocenić stan techniczny podzespołów pojazdów samochodowych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zidentyfikować usterki w pracy silników pojazdów stosowanych w rolnictwie;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zidentyfiko</w:t>
      </w:r>
      <w:r>
        <w:rPr>
          <w:rFonts w:ascii="Times New Roman" w:hAnsi="Times New Roman" w:cs="Times New Roman"/>
          <w:sz w:val="24"/>
          <w:szCs w:val="24"/>
        </w:rPr>
        <w:t xml:space="preserve">wać usterki występujące w układach przeniesienia napędu pojazdów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zidentyfikować usterki występujące w układach sterowana pojazdów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zidentyfikować usterki występujące w układach zaczepowych pojazdów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zidentyfikować usterki występujące w układach pneumatycznych pojazdów rolniczych;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zidentyfikować usterki występujące w układach hydraulicznych pojazdów rolniczych;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określić zakres rzeczowy wykonanej naprawy;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ustalić nakład pracy na wykonanie określ</w:t>
      </w:r>
      <w:r>
        <w:rPr>
          <w:rFonts w:ascii="Times New Roman" w:hAnsi="Times New Roman" w:cs="Times New Roman"/>
          <w:sz w:val="24"/>
          <w:szCs w:val="24"/>
        </w:rPr>
        <w:t xml:space="preserve">onej naprawy lub usługi;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obliczyć cenę wykonanej naprawy lub usługi;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dokonać zapisów w książce przeglądów technicznych ciągnika rolniczego;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wypełnić dokumenty dotyczące przeprowadzonej naprawy; 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wypełnić dokumenty dotyczące zgłoszenia usterki po</w:t>
      </w:r>
      <w:r>
        <w:rPr>
          <w:rFonts w:ascii="Times New Roman" w:hAnsi="Times New Roman" w:cs="Times New Roman"/>
          <w:sz w:val="24"/>
          <w:szCs w:val="24"/>
        </w:rPr>
        <w:t>dlegającej naprawie</w:t>
      </w:r>
    </w:p>
    <w:p w:rsidR="003069E5" w:rsidRDefault="003069E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069E5" w:rsidRDefault="003069E5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3069E5" w:rsidRDefault="00A8558F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Ocena celująca: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Ocenę celującą otrzymuje uczeń, który umie:</w:t>
      </w:r>
    </w:p>
    <w:p w:rsidR="003069E5" w:rsidRDefault="00306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przyrządami diagnostycznymi i ocena stanu technicznego podzespołów ciągników stosowanych w rolnictwie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przyrządami diagnostycznymi i ocena s</w:t>
      </w:r>
      <w:r>
        <w:rPr>
          <w:rFonts w:ascii="Times New Roman" w:hAnsi="Times New Roman" w:cs="Times New Roman"/>
          <w:sz w:val="24"/>
          <w:szCs w:val="24"/>
        </w:rPr>
        <w:t>tanu technicznego podzespołów przyczep i pojazdów samochodowych stosowanych w rolnictwie.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posługiwać się przyrządami diagnostycznymi i identyfikacja usterek w pracy silników pojazdów.- posługiwanie się przyrządami diagnostycznymi i identyfikacja usterek </w:t>
      </w:r>
      <w:r>
        <w:rPr>
          <w:rFonts w:ascii="Times New Roman" w:hAnsi="Times New Roman" w:cs="Times New Roman"/>
          <w:sz w:val="24"/>
          <w:szCs w:val="24"/>
        </w:rPr>
        <w:t>występujących w układach przeniesienia napędu pojazdów.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przyrządami diagnostycznymi i identyfikacja usterek występujących w układach sterowana pojazdów.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przyrządami diagnostycznymi i identyfikacja usterek występujących w u</w:t>
      </w:r>
      <w:r>
        <w:rPr>
          <w:rFonts w:ascii="Times New Roman" w:hAnsi="Times New Roman" w:cs="Times New Roman"/>
          <w:sz w:val="24"/>
          <w:szCs w:val="24"/>
        </w:rPr>
        <w:t>kładach zaczepowych pojazdów.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posługiwać się przyrządami diagnostycznymi i identyfikacja usterek występujących w układach pneumatycznych pojazdów.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przyrządami diagnostycznymi i identyfikacja usterek występujących w układach elektrycznych</w:t>
      </w:r>
      <w:r>
        <w:rPr>
          <w:rFonts w:ascii="Times New Roman" w:hAnsi="Times New Roman" w:cs="Times New Roman"/>
          <w:sz w:val="24"/>
          <w:szCs w:val="24"/>
        </w:rPr>
        <w:t xml:space="preserve"> pojazdów rolniczych.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posługiwać się przyrządami diagnostycznymi i identyfikacja usterek występujących w układach hydraulicznych pojazdów.</w:t>
      </w:r>
    </w:p>
    <w:p w:rsidR="003069E5" w:rsidRDefault="00A85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był uczestnikiem olimpiady, konkursu, zawodów o kierunku przedmiotu, na szczeblu minimum powiatowym, uzyskując mi</w:t>
      </w:r>
      <w:r>
        <w:rPr>
          <w:rFonts w:ascii="Times New Roman" w:hAnsi="Times New Roman" w:cs="Times New Roman"/>
          <w:sz w:val="24"/>
          <w:szCs w:val="24"/>
        </w:rPr>
        <w:t>ejsce laureata lub wyróżnionego.</w:t>
      </w:r>
    </w:p>
    <w:p w:rsidR="003069E5" w:rsidRDefault="00306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Wymagania edukacyjne niezbędne do uzyskania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śródrocznych i rocznych ocen klasyfikacyjnych z przedmiotu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EKSPLOATACJA POJAZDÓW ROLNICZYCH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Technik mechanizacji rolnictwa i agrotroniki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kl. IV TMRiA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Ocenę </w:t>
      </w:r>
      <w:r>
        <w:rPr>
          <w:rFonts w:ascii="Times New Roman" w:hAnsi="Times New Roman" w:cs="Times New Roman"/>
          <w:b/>
          <w:sz w:val="24"/>
          <w:szCs w:val="24"/>
        </w:rPr>
        <w:t>dopuszczającą otrzymuje uczeń, który:</w:t>
      </w:r>
    </w:p>
    <w:p w:rsidR="003069E5" w:rsidRDefault="00A8558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stanowisko obsługi i napraw sprzętu rolniczego zgodnie z wymogami ergonomii, przepisami bezpieczeństwa i higieny pracy, ochrony przeciwpożarowej i ochrony środowiska w pracowni pojazdów rolniczych.</w:t>
      </w:r>
    </w:p>
    <w:p w:rsidR="003069E5" w:rsidRDefault="00A8558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ś</w:t>
      </w:r>
      <w:r>
        <w:rPr>
          <w:rFonts w:ascii="Times New Roman" w:hAnsi="Times New Roman" w:cs="Times New Roman"/>
          <w:sz w:val="24"/>
          <w:szCs w:val="24"/>
        </w:rPr>
        <w:t>rodków ochrony indywidualnej i zbiorowej przy obsłudze i naprawach sprzętu rolniczego. Przestrzega zasad bezpieczeństwa i higieny pracy oraz przepisów ochrony przeciwpożarowej i ochrony środowiska przy obsłudze i naprawach sprzętu rolniczego.</w:t>
      </w:r>
    </w:p>
    <w:p w:rsidR="003069E5" w:rsidRDefault="00A8558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wykorzystuje </w:t>
      </w:r>
      <w:r>
        <w:rPr>
          <w:rFonts w:ascii="Times New Roman" w:hAnsi="Times New Roman" w:cs="Times New Roman"/>
          <w:sz w:val="24"/>
          <w:szCs w:val="24"/>
        </w:rPr>
        <w:t>instrukcję pojazdów i urządzeń do wykonania obsługi technicznej pojazdów i urządzeń rolniczych oraz wykonania napraw pojazdów i urządzeń rolniczych.</w:t>
      </w:r>
    </w:p>
    <w:p w:rsidR="003069E5" w:rsidRDefault="00A8558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stan techniczny poszczególnych elementów i zespołów pojazdów, urządzeń i narzędzi rolniczych i dokon</w:t>
      </w:r>
      <w:r>
        <w:rPr>
          <w:rFonts w:ascii="Times New Roman" w:hAnsi="Times New Roman" w:cs="Times New Roman"/>
          <w:sz w:val="24"/>
          <w:szCs w:val="24"/>
        </w:rPr>
        <w:t>uje weryfikacji elementów pojazdów i urządzeń rolniczych.</w:t>
      </w:r>
    </w:p>
    <w:p w:rsidR="003069E5" w:rsidRDefault="00A8558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instrukcje obsługi i dokumentacji w celu prawidłowego wykonania naprawy pojazdów, urządzeń i narzędzi rolniczych oraz ustalenia kolejności demontażu  pojazdów na zespoły i części.</w:t>
      </w:r>
    </w:p>
    <w:p w:rsidR="003069E5" w:rsidRDefault="003069E5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</w:t>
      </w:r>
      <w:r>
        <w:rPr>
          <w:rFonts w:ascii="Times New Roman" w:hAnsi="Times New Roman" w:cs="Times New Roman"/>
          <w:b/>
          <w:sz w:val="24"/>
          <w:szCs w:val="24"/>
        </w:rPr>
        <w:t>ę dostateczną otrzymuje uczeń, który:</w:t>
      </w:r>
    </w:p>
    <w:p w:rsidR="003069E5" w:rsidRDefault="00A8558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obsługę technicznej pojazdów, urządzeń rolniczych oraz ocenia stanu techniczny pojazdów, urządzeń.</w:t>
      </w:r>
    </w:p>
    <w:p w:rsidR="003069E5" w:rsidRDefault="00A8558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 metody diagnostyczne do ustalenia usterek pojazdów, urządzeń  oraz ocenia zużycie części pojazdów i ze</w:t>
      </w:r>
      <w:r>
        <w:rPr>
          <w:rFonts w:ascii="Times New Roman" w:hAnsi="Times New Roman" w:cs="Times New Roman"/>
          <w:sz w:val="24"/>
          <w:szCs w:val="24"/>
        </w:rPr>
        <w:t>społów pojazdów, urządzeń i narzędzi rolniczych. Diagnozuje usterek i niedomagań pojazdów rolniczych.</w:t>
      </w:r>
    </w:p>
    <w:p w:rsidR="003069E5" w:rsidRDefault="00A8558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interpretuje instrukcje obsługi i dokumentacje w celu prawidłowego wykonania naprawy pojazdów oraz przygotowuje zestawu narzędzi, przyrządów, urządzeń do </w:t>
      </w:r>
      <w:r>
        <w:rPr>
          <w:rFonts w:ascii="Times New Roman" w:hAnsi="Times New Roman" w:cs="Times New Roman"/>
          <w:sz w:val="24"/>
          <w:szCs w:val="24"/>
        </w:rPr>
        <w:t>wykonania napraw pojazdów rolniczych.</w:t>
      </w:r>
    </w:p>
    <w:p w:rsidR="003069E5" w:rsidRDefault="00A8558F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dobiera materiały eksploatacyjne wykorzystywane w pojazdach rolniczych.</w:t>
      </w:r>
    </w:p>
    <w:p w:rsidR="003069E5" w:rsidRDefault="003069E5">
      <w:pPr>
        <w:rPr>
          <w:rFonts w:ascii="Times New Roman" w:hAnsi="Times New Roman" w:cs="Times New Roman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3069E5" w:rsidRDefault="00A8558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interpretuje zakres obsługi technicznej pojazdów rolniczych</w:t>
      </w:r>
    </w:p>
    <w:p w:rsidR="003069E5" w:rsidRDefault="00A8558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dokonuje wpisów w książce przeglądów technicznych</w:t>
      </w:r>
      <w:r>
        <w:rPr>
          <w:rFonts w:ascii="Times New Roman" w:hAnsi="Times New Roman" w:cs="Times New Roman"/>
          <w:sz w:val="24"/>
          <w:szCs w:val="24"/>
        </w:rPr>
        <w:t xml:space="preserve"> dotyczących napraw awaryjnych pojazdów oraz analizuje przebiegu procesu pracy pojazdów na podstawie wpisów w książce przeglądów technicznych.</w:t>
      </w:r>
    </w:p>
    <w:p w:rsidR="003069E5" w:rsidRDefault="00A8558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 opłacalność wykonania regeneracji lub wymiany poszczególnych elementów pojazdów i kwalifikuje elementy zuż</w:t>
      </w:r>
      <w:r>
        <w:rPr>
          <w:rFonts w:ascii="Times New Roman" w:hAnsi="Times New Roman" w:cs="Times New Roman"/>
          <w:sz w:val="24"/>
          <w:szCs w:val="24"/>
        </w:rPr>
        <w:t>yte do naprawy lub wymiany uwzględniając koszty operacji.</w:t>
      </w:r>
    </w:p>
    <w:p w:rsidR="003069E5" w:rsidRDefault="00A8558F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interpretuje parametry techniczne obsługi pojazdów rolniczych</w:t>
      </w:r>
    </w:p>
    <w:p w:rsidR="003069E5" w:rsidRDefault="00A8558F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h</w:t>
      </w:r>
      <w:r>
        <w:rPr>
          <w:rFonts w:ascii="Times New Roman" w:eastAsia="Calibri" w:hAnsi="Times New Roman" w:cs="Times New Roman"/>
          <w:sz w:val="24"/>
          <w:szCs w:val="24"/>
        </w:rPr>
        <w:t>armonogram wykonywania obsługi technicznej pojazdów rolniczych.</w:t>
      </w:r>
    </w:p>
    <w:p w:rsidR="003069E5" w:rsidRDefault="00A8558F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wykorzystuje dokumenty obsługi i naprawy pojazdów rolniczych</w:t>
      </w:r>
    </w:p>
    <w:p w:rsidR="003069E5" w:rsidRDefault="003069E5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cenę bardzo dobrą otrzymuje uczeń, który:</w:t>
      </w:r>
    </w:p>
    <w:p w:rsidR="003069E5" w:rsidRDefault="00A855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interpretuje wyniki pomiarów diagnostycznych.</w:t>
      </w:r>
    </w:p>
    <w:p w:rsidR="003069E5" w:rsidRDefault="00A855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interpretuje dokumentację techniczną, instrukcję obsługi katalogów części zamiennych dotyczącą pojazdów rolniczych.</w:t>
      </w:r>
    </w:p>
    <w:p w:rsidR="003069E5" w:rsidRDefault="00A855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oblicza czas obsługi pojazdów rolniczych</w:t>
      </w:r>
    </w:p>
    <w:p w:rsidR="003069E5" w:rsidRDefault="00A855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oblicza </w:t>
      </w:r>
      <w:r>
        <w:rPr>
          <w:rFonts w:ascii="Times New Roman" w:eastAsia="Calibri" w:hAnsi="Times New Roman" w:cs="Times New Roman"/>
        </w:rPr>
        <w:t>koszty obsługi pojazdów rolniczych.</w:t>
      </w:r>
    </w:p>
    <w:p w:rsidR="003069E5" w:rsidRDefault="00A855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planuje pracę pojazdów rolniczych.</w:t>
      </w:r>
    </w:p>
    <w:p w:rsidR="003069E5" w:rsidRDefault="00A8558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planuje postępowanie podczas obsługi i naprawy pojazdów rolniczych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planuje naprawy w czasie i przeprowadza kalkulacje kosztów wykonania naprawy.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sporządza analizę kosztów napraw sprzętu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rolniczego w gospodarstwie oraz oblicza koszty napraw sprzętu rolniczego.</w:t>
      </w:r>
    </w:p>
    <w:p w:rsidR="003069E5" w:rsidRDefault="003069E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3069E5" w:rsidRDefault="00A8558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biegle posługuje się zdobytymi wiadomościami w rozwiązywaniu problemów praktycznych przy obsłudze, naprawie oraz sporządzania kosztów </w:t>
      </w:r>
      <w:r>
        <w:rPr>
          <w:rFonts w:ascii="Times New Roman" w:hAnsi="Times New Roman"/>
          <w:sz w:val="24"/>
          <w:szCs w:val="24"/>
        </w:rPr>
        <w:t>związanych z eksploatacją pojazdów rolniczych</w:t>
      </w:r>
    </w:p>
    <w:p w:rsidR="003069E5" w:rsidRDefault="00A8558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 uczestnikiem olimpiady, konkursu, zawodów o kierunku przedmiotu, na szczeblu minimum powiatowym, uzyskując miejsce laureata lub wyróżnionego.</w:t>
      </w:r>
    </w:p>
    <w:p w:rsidR="003069E5" w:rsidRDefault="003069E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069E5" w:rsidRDefault="003069E5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Wymagania edukacyjne niezbędne do uzyskania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</w:t>
      </w:r>
      <w:r>
        <w:rPr>
          <w:rFonts w:ascii="Times New Roman" w:hAnsi="Times New Roman" w:cs="Times New Roman"/>
          <w:b/>
          <w:bCs/>
          <w:sz w:val="36"/>
          <w:szCs w:val="36"/>
        </w:rPr>
        <w:t>drocznych i rocznych ocen klasyfikacyjnych z przedmiotu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EKSPLOATACJA POJAZDÓW ROLNICZYCH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Technik mechanizacji rolnictwa i agrotroniki</w:t>
      </w:r>
    </w:p>
    <w:p w:rsidR="003069E5" w:rsidRDefault="00A85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kl. V TMRiA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3069E5" w:rsidRDefault="00A8558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ergonomiczne zasady organizacji pracy w rolnictwie</w:t>
      </w:r>
    </w:p>
    <w:p w:rsidR="003069E5" w:rsidRDefault="00A8558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organizuje stanowisko pracy w rolnictwie z zachowaniem zasad ergonomii</w:t>
      </w:r>
    </w:p>
    <w:p w:rsidR="003069E5" w:rsidRDefault="00A8558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organizuje stanowisko pracy w rolnictwie z zachowaniem zasad bezpieczeństwa i higieny pracy</w:t>
      </w:r>
    </w:p>
    <w:p w:rsidR="003069E5" w:rsidRDefault="00A8558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zasady bezpiecznego posługiwania się narzędziami, maszynami i sprzętem w rolnictwie</w:t>
      </w:r>
    </w:p>
    <w:p w:rsidR="003069E5" w:rsidRDefault="00A8558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środki ochrony indywidualnej odpowiednie do rodzaju prac w rolnictwie</w:t>
      </w:r>
    </w:p>
    <w:p w:rsidR="003069E5" w:rsidRDefault="00A8558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dobiera środki ochrony zbiorowej odpowiednie do rodzaju prac w rolnictwie</w:t>
      </w:r>
    </w:p>
    <w:p w:rsidR="003069E5" w:rsidRDefault="003069E5">
      <w:pPr>
        <w:widowControl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3069E5" w:rsidRDefault="003069E5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Ocenę dostateczną otrzymuje uczeń, który:</w:t>
      </w:r>
    </w:p>
    <w:p w:rsidR="003069E5" w:rsidRDefault="00A855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przygotowuje pojazdy stosowane w rolnictwie do badań technic</w:t>
      </w:r>
      <w:r>
        <w:rPr>
          <w:rFonts w:ascii="Times New Roman" w:hAnsi="Times New Roman" w:cs="Times New Roman"/>
          <w:color w:val="000000"/>
          <w:sz w:val="24"/>
          <w:szCs w:val="24"/>
        </w:rPr>
        <w:t>znych</w:t>
      </w:r>
    </w:p>
    <w:p w:rsidR="003069E5" w:rsidRDefault="00A8558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dobiera przyrządy diagnostyczne do badań technicznych pojazdów stosowanych w rolnictwie</w:t>
      </w:r>
    </w:p>
    <w:p w:rsidR="003069E5" w:rsidRDefault="00A8558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przeprowadza ocenę stanu technicznego pojazdów stosowanych w rolnictwie</w:t>
      </w:r>
    </w:p>
    <w:p w:rsidR="003069E5" w:rsidRDefault="00A8558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dokonuje wpisów w książce przeglądów technicznych pojazdów stosowanych w rolnictwie</w:t>
      </w:r>
    </w:p>
    <w:p w:rsidR="003069E5" w:rsidRDefault="00A8558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wypełn</w:t>
      </w:r>
      <w:r>
        <w:rPr>
          <w:rFonts w:ascii="Times New Roman" w:hAnsi="Times New Roman" w:cs="Times New Roman"/>
          <w:color w:val="000000"/>
          <w:sz w:val="24"/>
          <w:szCs w:val="24"/>
        </w:rPr>
        <w:t>ia dokumenty dotyczące przeprowadzonej naprawy</w:t>
      </w:r>
    </w:p>
    <w:p w:rsidR="003069E5" w:rsidRDefault="00A8558F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wypełnia dokumenty dotyczące zgłoszenia usterki podlegającej naprawie gwarancyjnej</w:t>
      </w:r>
    </w:p>
    <w:p w:rsidR="003069E5" w:rsidRDefault="00A8558F">
      <w:pPr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określa zakres czynności kontrolno-obsługowych pojazdu samochodowego</w:t>
      </w:r>
    </w:p>
    <w:p w:rsidR="003069E5" w:rsidRDefault="00A8558F">
      <w:pPr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interpretuje wskazania przyrządów kontrolno-pomiarowych p</w:t>
      </w:r>
      <w:r>
        <w:rPr>
          <w:rFonts w:ascii="Times New Roman" w:hAnsi="Times New Roman" w:cs="Times New Roman"/>
        </w:rPr>
        <w:t>ojazdów samochodowych</w:t>
      </w:r>
    </w:p>
    <w:p w:rsidR="003069E5" w:rsidRDefault="00A8558F">
      <w:pPr>
        <w:pStyle w:val="Default"/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wyjaśnia wpływ stanu technicznego pojazdu na bezpieczeństwo w ruchu drogowym</w:t>
      </w:r>
    </w:p>
    <w:p w:rsidR="003069E5" w:rsidRDefault="003069E5">
      <w:pPr>
        <w:rPr>
          <w:rFonts w:ascii="Times New Roman" w:hAnsi="Times New Roman" w:cs="Times New Roman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3069E5" w:rsidRDefault="00A8558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identyfikuje usterki w pracy silników pojazdów, posługując się przyrządami do badania systemów OBDII </w:t>
      </w:r>
    </w:p>
    <w:p w:rsidR="003069E5" w:rsidRDefault="00A8558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identyfikuje </w:t>
      </w:r>
      <w:r>
        <w:rPr>
          <w:rFonts w:ascii="Times New Roman" w:hAnsi="Times New Roman" w:cs="Times New Roman"/>
          <w:color w:val="000000"/>
          <w:sz w:val="24"/>
          <w:szCs w:val="24"/>
        </w:rPr>
        <w:t>usterki zespołów pojazdów rolniczych, posługując się komputerowymi zestawami diagnostycznymi</w:t>
      </w:r>
    </w:p>
    <w:p w:rsidR="003069E5" w:rsidRDefault="00A8558F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oblicza koszty obsługi i napraw pojazdów, posługując się oprogramowaniem komputerowym</w:t>
      </w:r>
    </w:p>
    <w:p w:rsidR="003069E5" w:rsidRDefault="003069E5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kwalifikuje elementy zużyte do na</w:t>
      </w:r>
      <w:r>
        <w:rPr>
          <w:rFonts w:ascii="Times New Roman" w:hAnsi="Times New Roman" w:cs="Times New Roman"/>
          <w:color w:val="000000"/>
          <w:sz w:val="24"/>
          <w:szCs w:val="24"/>
        </w:rPr>
        <w:t>prawy lub wymiany, uwzględniając koszty ekonomiczne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ustala harmonogram napraw pojazdów stosowanych w rolnictwie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sporządza kalkulację kosztów napraw pojazdów stosowanych w rolnictwie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sporządza analizę kosztów napraw pojazdów stosowanych w rolnictwie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oblicza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koszty napraw pojazdów stosowanych w rolnictwie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oblicza opłacalność wykonania regeneracji lub wymiany elementów roboczych pojazdów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określa czas realizacji zadań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realizuje działania w wyznaczonym czasie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monitoruje realizację zaplanowanych działań</w:t>
      </w:r>
    </w:p>
    <w:p w:rsidR="003069E5" w:rsidRDefault="00A8558F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dokonuje </w:t>
      </w:r>
      <w:r>
        <w:rPr>
          <w:rFonts w:ascii="Times New Roman" w:hAnsi="Times New Roman" w:cs="Times New Roman"/>
          <w:color w:val="000000"/>
          <w:sz w:val="24"/>
          <w:szCs w:val="24"/>
        </w:rPr>
        <w:t>modyfikacji zaplanowanych działań</w:t>
      </w:r>
    </w:p>
    <w:p w:rsidR="003069E5" w:rsidRDefault="003069E5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69E5" w:rsidRDefault="003069E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3069E5" w:rsidRDefault="00A8558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biegle posługuje się zdobytymi wiadomościami w rozwiązywaniu problemów praktycznych przy obsłudze, naprawie oraz sporządzania kosztów związanych z eksploatacją pojazdów rolniczych</w:t>
      </w:r>
    </w:p>
    <w:p w:rsidR="003069E5" w:rsidRDefault="00A8558F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 uczestnikiem olimpiady, konkursu, zawodów o kierunku przedmiotu, na szczeblu minimum powiatowym, uzyskując miejsce laureata lub wyróżnionego.</w:t>
      </w:r>
    </w:p>
    <w:p w:rsidR="003069E5" w:rsidRDefault="003069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E5" w:rsidRDefault="003069E5"/>
    <w:p w:rsidR="003069E5" w:rsidRDefault="00A8558F">
      <w:pPr>
        <w:pStyle w:val="Defaul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PRZEDMIOTOWE ZASADY OCENIANIA PRAKTYCZNEJ NAUKI ZAWODU – ZAJĘĆ PRAKTYCZNYCH </w:t>
      </w:r>
    </w:p>
    <w:p w:rsidR="003069E5" w:rsidRDefault="00A8558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trakcie realizacji treści programowych uczeń poddawany jest ciągłemu sprawdzaniu stopnia opanowania i zrozumienia przekazywanego materiału. </w:t>
      </w:r>
    </w:p>
    <w:p w:rsidR="003069E5" w:rsidRDefault="00A855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Ocenie w realizacji praktycznej nauki zawodu podlega: </w:t>
      </w:r>
    </w:p>
    <w:p w:rsidR="003069E5" w:rsidRDefault="00A855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pracy </w:t>
      </w:r>
    </w:p>
    <w:p w:rsidR="003069E5" w:rsidRDefault="00A855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wykorzystanie wiadomości teoretycznych </w:t>
      </w:r>
    </w:p>
    <w:p w:rsidR="003069E5" w:rsidRDefault="00A855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technika i sposób wykonania pracy </w:t>
      </w:r>
    </w:p>
    <w:p w:rsidR="003069E5" w:rsidRDefault="00A855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pracy </w:t>
      </w:r>
    </w:p>
    <w:p w:rsidR="003069E5" w:rsidRDefault="00A855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 pracy i inicjatywa </w:t>
      </w:r>
    </w:p>
    <w:p w:rsidR="003069E5" w:rsidRDefault="00A855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oszczędność materiałów i energii </w:t>
      </w:r>
    </w:p>
    <w:p w:rsidR="003069E5" w:rsidRDefault="00A855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dyscyplina pracy</w:t>
      </w:r>
    </w:p>
    <w:p w:rsidR="003069E5" w:rsidRDefault="00A855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Stosowane formy sprawdzania wiedzy i umiejętności: </w:t>
      </w:r>
    </w:p>
    <w:p w:rsidR="003069E5" w:rsidRDefault="00A8558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odpowiedzi </w:t>
      </w:r>
    </w:p>
    <w:p w:rsidR="003069E5" w:rsidRDefault="00A8558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wypowiedzi w czasie zajęć </w:t>
      </w:r>
    </w:p>
    <w:p w:rsidR="003069E5" w:rsidRDefault="00A8558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rozwiązywanie i wykonywanie zadań różnego typu </w:t>
      </w:r>
    </w:p>
    <w:p w:rsidR="003069E5" w:rsidRDefault="00A8558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rozwiązywanie i wykonywanie zadań problemowych (złożonych).</w:t>
      </w:r>
    </w:p>
    <w:p w:rsidR="003069E5" w:rsidRDefault="00A8558F">
      <w:pPr>
        <w:pStyle w:val="Default"/>
        <w:ind w:left="7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3069E5" w:rsidRDefault="00A855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Przy ocenianiu należy zachować następujące zasady: </w:t>
      </w:r>
    </w:p>
    <w:p w:rsidR="003069E5" w:rsidRDefault="00A855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ocenie wykonanej pracy i umiejętności należy przyjąć następującą skalę: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poniżej 20% punkt</w:t>
      </w:r>
      <w:r>
        <w:rPr>
          <w:rFonts w:ascii="Times New Roman" w:hAnsi="Times New Roman" w:cs="Times New Roman"/>
        </w:rPr>
        <w:t xml:space="preserve">ów możliwych do zdobycia - ocena niedostateczny (1) 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20% do 29% punktów – ocena – niedostateczny plus (+1)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30% do 42% punktów - ocena dopuszczająca (2)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43% do 49% punktów - ocena dopuszczająca plus (+2)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50% do 62% punktów - ocena dostateczna (3</w:t>
      </w:r>
      <w:r>
        <w:rPr>
          <w:rFonts w:ascii="Times New Roman" w:hAnsi="Times New Roman" w:cs="Times New Roman"/>
        </w:rPr>
        <w:t xml:space="preserve">) 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63% do 74% punktów - ocena dostateczna plus (+3) 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75% do 82% punktów - ocena dobra (4)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83% do 89% punktów - ocena dobra plus (+4)  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90% do 95% punktów - ocena bardzo dobra (5)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96% do 99% punktów - ocena bardzo dobra plus (+5)  </w:t>
      </w:r>
    </w:p>
    <w:p w:rsidR="003069E5" w:rsidRDefault="00A8558F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punktów - ocena celująca (6)  </w:t>
      </w:r>
    </w:p>
    <w:p w:rsidR="003069E5" w:rsidRDefault="003069E5">
      <w:pPr>
        <w:pStyle w:val="Default"/>
        <w:rPr>
          <w:rFonts w:ascii="Times New Roman" w:hAnsi="Times New Roman" w:cs="Times New Roman"/>
          <w:lang w:eastAsia="pl-PL"/>
        </w:rPr>
      </w:pPr>
    </w:p>
    <w:p w:rsidR="003069E5" w:rsidRDefault="003069E5">
      <w:pPr>
        <w:pStyle w:val="Default"/>
        <w:rPr>
          <w:rFonts w:ascii="Times New Roman" w:hAnsi="Times New Roman" w:cs="Times New Roman"/>
          <w:lang w:eastAsia="pl-PL"/>
        </w:rPr>
      </w:pPr>
    </w:p>
    <w:p w:rsidR="003069E5" w:rsidRDefault="003069E5">
      <w:pPr>
        <w:rPr>
          <w:rFonts w:ascii="Times New Roman" w:hAnsi="Times New Roman" w:cs="Times New Roman"/>
          <w:b/>
        </w:rPr>
      </w:pPr>
    </w:p>
    <w:p w:rsidR="003069E5" w:rsidRDefault="003069E5">
      <w:pPr>
        <w:pStyle w:val="Default"/>
        <w:rPr>
          <w:rFonts w:ascii="Times New Roman" w:hAnsi="Times New Roman" w:cs="Times New Roman"/>
          <w:lang w:eastAsia="pl-PL"/>
        </w:rPr>
      </w:pPr>
    </w:p>
    <w:p w:rsidR="003069E5" w:rsidRDefault="003069E5">
      <w:pPr>
        <w:pStyle w:val="Default"/>
        <w:rPr>
          <w:rFonts w:ascii="Times New Roman" w:hAnsi="Times New Roman" w:cs="Times New Roman"/>
        </w:rPr>
      </w:pPr>
    </w:p>
    <w:p w:rsidR="003069E5" w:rsidRDefault="003069E5">
      <w:pPr>
        <w:pStyle w:val="Default"/>
        <w:rPr>
          <w:rFonts w:ascii="Times New Roman" w:hAnsi="Times New Roman" w:cs="Times New Roman"/>
        </w:rPr>
      </w:pPr>
    </w:p>
    <w:p w:rsidR="003069E5" w:rsidRDefault="003069E5">
      <w:pPr>
        <w:rPr>
          <w:rFonts w:ascii="Times New Roman" w:hAnsi="Times New Roman" w:cs="Times New Roman"/>
        </w:rPr>
      </w:pPr>
    </w:p>
    <w:p w:rsidR="003069E5" w:rsidRDefault="00A8558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sprawdzania, oceniania osiągnięć i postępów uczniów: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podstawą oceny jest zakres realizacji wymagań edukacyjnych określonych i podanych przez nauczyciela na początku roku;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 sposobie (metodach i formach, zas</w:t>
      </w:r>
      <w:r>
        <w:rPr>
          <w:rFonts w:ascii="Times New Roman" w:hAnsi="Times New Roman" w:cs="Times New Roman"/>
        </w:rPr>
        <w:t>adach) sprawdzania wiadomości i umiejętności uczniowie i rodzice są informowani na początku roku.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sprawdzanie osiągnięć i postępów odbywa się z zachowaniem zasad: obiektywizm, jawność, indywidualizacja, konsekwencja, systematyczność;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oceniany jest za</w:t>
      </w:r>
      <w:r>
        <w:rPr>
          <w:rFonts w:ascii="Times New Roman" w:hAnsi="Times New Roman" w:cs="Times New Roman"/>
        </w:rPr>
        <w:t xml:space="preserve"> swoje osiągnięcia w nauce (wiedza i umiejętności)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obowiązek czynnie uczestniczyć w lekcjach. Obecność ucznia na lekcji świadczy o gotowości do podjęcia nauki i spełnienia wymagań edukacyjnych. W razie nieobecności, ma obowiązek uzupełnienia wiedz</w:t>
      </w:r>
      <w:r>
        <w:rPr>
          <w:rFonts w:ascii="Times New Roman" w:hAnsi="Times New Roman" w:cs="Times New Roman"/>
        </w:rPr>
        <w:t>y i umiejętności realizowanych na lekcji. Nauczyciel takiemu uczniowi może przydzielić wykonanie ćwiczeń na zasadzie zadania domowego.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ćwiczeń wykonywanych na lekcji na ocenę, uczeń nieobecny ma bezwzględnie przedstawić nauczycielowi uzupełnien</w:t>
      </w:r>
      <w:r>
        <w:rPr>
          <w:rFonts w:ascii="Times New Roman" w:hAnsi="Times New Roman" w:cs="Times New Roman"/>
        </w:rPr>
        <w:t>ie braków. Nie uzupełnienie braków skutkuje oceną niedostateczną za daną formę aktywności;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zaplanowane przez nauczyciela formy sprawdzające są obowiązkowe. Uczeń nieobecny na sprawdzianie/ kartkówce z powodów usprawiedliwionych ma obowiązek przystąpić do s</w:t>
      </w:r>
      <w:r>
        <w:rPr>
          <w:rFonts w:ascii="Times New Roman" w:hAnsi="Times New Roman" w:cs="Times New Roman"/>
          <w:bCs/>
        </w:rPr>
        <w:t xml:space="preserve">prawdzianu na pierwszej lekcji po powrocie do szkoły. W przypadku nieobecności dłuższej niż 1 tydzień do sprawdzianu/kartkówki należy przystąpić w ciągu 2 tygodni. Uczeń nieobecny wyłącznie w dniu sprawdzianu/karkówki, zalicza na najbliżej lekcji z danego </w:t>
      </w:r>
      <w:r>
        <w:rPr>
          <w:rFonts w:ascii="Times New Roman" w:hAnsi="Times New Roman" w:cs="Times New Roman"/>
          <w:bCs/>
        </w:rPr>
        <w:t>przedmiotu. Zlekceważenie tego obowiązku lub nieusprawiedliwiona nieobecność to nieodpowiednia postawa ucznia.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dział programowy może kończyć się pracą pisemną lub testem zapowiedzianym 7 dni przed terminem sprawdzianu;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prawo przystąpić do sp</w:t>
      </w:r>
      <w:r>
        <w:rPr>
          <w:rFonts w:ascii="Times New Roman" w:hAnsi="Times New Roman" w:cs="Times New Roman"/>
        </w:rPr>
        <w:t xml:space="preserve">rawdzianu powtórnie (pisemnie lub ustnie) tylko raz w ciągu dwóch tygodni od daty zapoznania się z oceną (w terminie uzgodnionym z nauczycielem). 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ustna, krótkie kartkówki i testy nie podlegają poprawie;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oddania sprawdzonych prac nie może </w:t>
      </w:r>
      <w:r>
        <w:rPr>
          <w:rFonts w:ascii="Times New Roman" w:hAnsi="Times New Roman" w:cs="Times New Roman"/>
        </w:rPr>
        <w:t>być dłuższy niż 14 dni, w wyjątkowych przypadkach termin może ulec wydłużeniu. Termin ten nie obowiązuje w przypadku innych prac niż sprawdziany i testy;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prawo do oceny za dodatkowo i nadprogramowo wykonaną pracę (chęć wykonania takiej pracy należ</w:t>
      </w:r>
      <w:r>
        <w:rPr>
          <w:rFonts w:ascii="Times New Roman" w:hAnsi="Times New Roman" w:cs="Times New Roman"/>
        </w:rPr>
        <w:t>y uzgodnić z nauczycielem);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zeszytu jest obowiązkowe chyba, że nauczyciel wskaże inną formę;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uczeń opuścił 50% zajęć i brak jest podstaw do wystawienia oceny śródrocznej/rocznej nie jest klasyfikowany. Nauczyciel decyduje o nieklasyfikow</w:t>
      </w:r>
      <w:r>
        <w:rPr>
          <w:rFonts w:ascii="Times New Roman" w:hAnsi="Times New Roman" w:cs="Times New Roman"/>
        </w:rPr>
        <w:t>aniu ucznia.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za udział w ćwiczeniach praktycznych z wykonaniem otrzymuje ocenę cząstkową z wagą. Na ocenę cząstkową z ćwiczeń składają się wiedza ucznia, jego umiejętności, przestrzeganie przepisów BHP i ppoż, posiadanie odzieży ochronnej/stroju </w:t>
      </w:r>
      <w:r>
        <w:rPr>
          <w:rFonts w:ascii="Times New Roman" w:hAnsi="Times New Roman" w:cs="Times New Roman"/>
        </w:rPr>
        <w:t>służbowego oraz jego kompetencje i postawa społeczna.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obowiązek posiadać odzież ochronną/strój służbowy odpowiednio do zawodu  i zgodnie z wymaganiami edukacyjnymi. Nauczyciele poszczególnych przedmiotów określają elementy odzieży wg zasad bhp.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uczeń za drastyczne naruszenie zasad bhp, niewłaściwe zachowanie oraz opuszczenie pracowni podczas trwania ćwiczeń, bez zgody nauczyciela, otrzymuje ocenę niedostateczną (porzucenie stanowiska pracy).</w:t>
      </w:r>
    </w:p>
    <w:p w:rsidR="003069E5" w:rsidRDefault="00A8558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 przypadku nie spełnienia przez ucznia wymagań do ocen</w:t>
      </w:r>
      <w:r>
        <w:rPr>
          <w:rFonts w:ascii="Times New Roman" w:hAnsi="Times New Roman" w:cs="Times New Roman"/>
          <w:bCs/>
        </w:rPr>
        <w:t>y zajęć o charakterze ćwiczeniowym i warsztatowym, nauczyciel może wpisać ocenę niedostateczną z poszczególnych wymagań, przesunąć ucznia na inne stanowisko pracy oraz nie zezwolić na wykonanie ćwiczeń. Nauczyciel decyduje o zasadach udziału ucznia w zajęc</w:t>
      </w:r>
      <w:r>
        <w:rPr>
          <w:rFonts w:ascii="Times New Roman" w:hAnsi="Times New Roman" w:cs="Times New Roman"/>
          <w:bCs/>
        </w:rPr>
        <w:t>iach w zależności od zaistniałych warunków.</w:t>
      </w:r>
    </w:p>
    <w:p w:rsidR="003069E5" w:rsidRDefault="003069E5">
      <w:pPr>
        <w:spacing w:after="0" w:line="240" w:lineRule="auto"/>
        <w:rPr>
          <w:rFonts w:ascii="Times New Roman" w:hAnsi="Times New Roman" w:cs="Times New Roman"/>
        </w:rPr>
      </w:pPr>
    </w:p>
    <w:p w:rsidR="003069E5" w:rsidRDefault="003069E5">
      <w:pPr>
        <w:rPr>
          <w:rFonts w:ascii="Times New Roman" w:hAnsi="Times New Roman" w:cs="Times New Roman"/>
          <w:b/>
        </w:rPr>
      </w:pPr>
    </w:p>
    <w:p w:rsidR="003069E5" w:rsidRDefault="003069E5"/>
    <w:sectPr w:rsidR="003069E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E58EB"/>
    <w:multiLevelType w:val="multilevel"/>
    <w:tmpl w:val="FF90CBA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9230F"/>
    <w:multiLevelType w:val="multilevel"/>
    <w:tmpl w:val="6E24F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60341E"/>
    <w:multiLevelType w:val="multilevel"/>
    <w:tmpl w:val="5FBE4E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FB76F1"/>
    <w:multiLevelType w:val="multilevel"/>
    <w:tmpl w:val="87AC33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ED029A"/>
    <w:multiLevelType w:val="multilevel"/>
    <w:tmpl w:val="DB6EC3AC"/>
    <w:lvl w:ilvl="0">
      <w:numFmt w:val="bullet"/>
      <w:lvlText w:val="•"/>
      <w:lvlJc w:val="left"/>
      <w:pPr>
        <w:tabs>
          <w:tab w:val="num" w:pos="0"/>
        </w:tabs>
        <w:ind w:left="7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337E8C"/>
    <w:multiLevelType w:val="multilevel"/>
    <w:tmpl w:val="183057E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DB2865"/>
    <w:multiLevelType w:val="multilevel"/>
    <w:tmpl w:val="B42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E5"/>
    <w:rsid w:val="003069E5"/>
    <w:rsid w:val="00A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423EF-94BF-4ADA-8D4B-215DDCAF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1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851FD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3866</Words>
  <Characters>23201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Midro</dc:creator>
  <dc:description/>
  <cp:lastModifiedBy>Wicedyrektor</cp:lastModifiedBy>
  <cp:revision>2</cp:revision>
  <cp:lastPrinted>2020-03-02T18:29:00Z</cp:lastPrinted>
  <dcterms:created xsi:type="dcterms:W3CDTF">2025-05-08T10:48:00Z</dcterms:created>
  <dcterms:modified xsi:type="dcterms:W3CDTF">2025-05-08T10:48:00Z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